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35A" w:rsidRDefault="0042135A" w:rsidP="0042135A">
      <w:pPr>
        <w:pStyle w:val="NormalWeb"/>
        <w:pBdr>
          <w:bottom w:val="single" w:sz="4" w:space="1" w:color="auto"/>
        </w:pBdr>
        <w:spacing w:after="0" w:afterAutospacing="0"/>
        <w:rPr>
          <w:rFonts w:ascii="Arial" w:hAnsi="Arial" w:cs="Arial"/>
          <w:color w:val="000000" w:themeColor="text1"/>
        </w:rPr>
      </w:pPr>
      <w:r>
        <w:rPr>
          <w:rFonts w:ascii="Arial" w:hAnsi="Arial" w:cs="Arial"/>
          <w:b/>
          <w:color w:val="000000" w:themeColor="text1"/>
        </w:rPr>
        <w:t xml:space="preserve">Location: </w:t>
      </w:r>
      <w:r>
        <w:rPr>
          <w:rFonts w:ascii="Arial" w:hAnsi="Arial" w:cs="Arial"/>
          <w:color w:val="000000" w:themeColor="text1"/>
        </w:rPr>
        <w:t>Vancouver School of Arts and Academics, 3101 Main Street, Vancouver WA (parking on east side of school)</w:t>
      </w:r>
    </w:p>
    <w:p w:rsidR="0042135A" w:rsidRDefault="0042135A" w:rsidP="0042135A">
      <w:pPr>
        <w:pStyle w:val="NormalWeb"/>
        <w:pBdr>
          <w:bottom w:val="single" w:sz="4" w:space="1" w:color="auto"/>
        </w:pBdr>
        <w:spacing w:before="0" w:beforeAutospacing="0" w:after="0" w:afterAutospacing="0"/>
        <w:rPr>
          <w:rFonts w:ascii="Arial" w:hAnsi="Arial" w:cs="Arial"/>
          <w:color w:val="000000" w:themeColor="text1"/>
        </w:rPr>
      </w:pPr>
      <w:r>
        <w:rPr>
          <w:rFonts w:ascii="Arial" w:hAnsi="Arial" w:cs="Arial"/>
          <w:b/>
          <w:color w:val="000000" w:themeColor="text1"/>
        </w:rPr>
        <w:t xml:space="preserve">Site Host: </w:t>
      </w:r>
      <w:r>
        <w:rPr>
          <w:rFonts w:ascii="Arial" w:hAnsi="Arial" w:cs="Arial"/>
          <w:color w:val="000000" w:themeColor="text1"/>
        </w:rPr>
        <w:t>Lower Columbia River Music Educator Association, Ann Medellin, ann.medellin@vansd.org</w:t>
      </w:r>
    </w:p>
    <w:p w:rsidR="0042135A" w:rsidRPr="0042135A" w:rsidRDefault="0042135A" w:rsidP="0042135A">
      <w:pPr>
        <w:pStyle w:val="NormalWeb"/>
        <w:pBdr>
          <w:bottom w:val="single" w:sz="4" w:space="1" w:color="auto"/>
        </w:pBdr>
        <w:spacing w:before="0" w:beforeAutospacing="0" w:after="0" w:afterAutospacing="0"/>
        <w:rPr>
          <w:rFonts w:ascii="Arial" w:hAnsi="Arial" w:cs="Arial"/>
          <w:color w:val="000000" w:themeColor="text1"/>
        </w:rPr>
      </w:pPr>
      <w:r>
        <w:rPr>
          <w:rFonts w:ascii="Arial" w:hAnsi="Arial" w:cs="Arial"/>
          <w:b/>
          <w:color w:val="000000" w:themeColor="text1"/>
        </w:rPr>
        <w:t xml:space="preserve">Bring: </w:t>
      </w:r>
      <w:r w:rsidR="009F6527">
        <w:rPr>
          <w:rFonts w:ascii="Arial" w:hAnsi="Arial" w:cs="Arial"/>
          <w:color w:val="000000" w:themeColor="text1"/>
        </w:rPr>
        <w:t xml:space="preserve">Your instrument, snacks and water, </w:t>
      </w:r>
      <w:r>
        <w:rPr>
          <w:rFonts w:ascii="Arial" w:hAnsi="Arial" w:cs="Arial"/>
          <w:color w:val="000000" w:themeColor="text1"/>
        </w:rPr>
        <w:t>lunch or money</w:t>
      </w:r>
    </w:p>
    <w:p w:rsidR="0042135A" w:rsidRPr="000125BA" w:rsidRDefault="0042135A" w:rsidP="00AC09A1">
      <w:pPr>
        <w:rPr>
          <w:rFonts w:ascii="Arial" w:eastAsia="Times New Roman" w:hAnsi="Arial" w:cs="Arial"/>
          <w:b/>
          <w:bCs/>
          <w:color w:val="000000" w:themeColor="text1"/>
          <w:sz w:val="20"/>
          <w:szCs w:val="20"/>
        </w:rPr>
      </w:pPr>
    </w:p>
    <w:p w:rsidR="000125BA" w:rsidRPr="000125BA" w:rsidRDefault="0042135A" w:rsidP="00AC09A1">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10:00 – Noon</w:t>
      </w:r>
    </w:p>
    <w:p w:rsidR="00AC09A1" w:rsidRPr="00AC09A1" w:rsidRDefault="00AC09A1" w:rsidP="00AC09A1">
      <w:pPr>
        <w:rPr>
          <w:rFonts w:ascii="Arial" w:eastAsia="Times New Roman" w:hAnsi="Arial" w:cs="Arial"/>
          <w:color w:val="000000" w:themeColor="text1"/>
          <w:sz w:val="20"/>
          <w:szCs w:val="20"/>
        </w:rPr>
      </w:pPr>
      <w:r w:rsidRPr="00AC09A1">
        <w:rPr>
          <w:rFonts w:ascii="Arial" w:eastAsia="Times New Roman" w:hAnsi="Arial" w:cs="Arial"/>
          <w:b/>
          <w:bCs/>
          <w:color w:val="000000" w:themeColor="text1"/>
          <w:sz w:val="20"/>
          <w:szCs w:val="20"/>
        </w:rPr>
        <w:t>Open Reading Session with backing tracks</w:t>
      </w:r>
      <w:r w:rsidR="0099158D" w:rsidRPr="000125BA">
        <w:rPr>
          <w:rFonts w:ascii="Arial" w:eastAsia="Times New Roman" w:hAnsi="Arial" w:cs="Arial"/>
          <w:b/>
          <w:bCs/>
          <w:color w:val="000000" w:themeColor="text1"/>
          <w:sz w:val="20"/>
          <w:szCs w:val="20"/>
        </w:rPr>
        <w:t xml:space="preserve"> and a mini global technique</w:t>
      </w:r>
      <w:r w:rsidR="000C631A">
        <w:rPr>
          <w:rFonts w:ascii="Arial" w:eastAsia="Times New Roman" w:hAnsi="Arial" w:cs="Arial"/>
          <w:b/>
          <w:bCs/>
          <w:color w:val="000000" w:themeColor="text1"/>
          <w:sz w:val="20"/>
          <w:szCs w:val="20"/>
        </w:rPr>
        <w:t>s</w:t>
      </w:r>
      <w:r w:rsidR="0099158D" w:rsidRPr="000125BA">
        <w:rPr>
          <w:rFonts w:ascii="Arial" w:eastAsia="Times New Roman" w:hAnsi="Arial" w:cs="Arial"/>
          <w:b/>
          <w:bCs/>
          <w:color w:val="000000" w:themeColor="text1"/>
          <w:sz w:val="20"/>
          <w:szCs w:val="20"/>
        </w:rPr>
        <w:t xml:space="preserve"> lab</w:t>
      </w:r>
    </w:p>
    <w:p w:rsidR="00AC09A1" w:rsidRPr="000125BA" w:rsidRDefault="00AC09A1" w:rsidP="00AC09A1">
      <w:pPr>
        <w:rPr>
          <w:rFonts w:ascii="Arial" w:eastAsia="Times New Roman" w:hAnsi="Arial" w:cs="Arial"/>
          <w:color w:val="000000" w:themeColor="text1"/>
          <w:sz w:val="20"/>
          <w:szCs w:val="20"/>
        </w:rPr>
      </w:pPr>
      <w:r w:rsidRPr="00AC09A1">
        <w:rPr>
          <w:rFonts w:ascii="Arial" w:eastAsia="Times New Roman" w:hAnsi="Arial" w:cs="Arial"/>
          <w:color w:val="000000" w:themeColor="text1"/>
          <w:sz w:val="20"/>
          <w:szCs w:val="20"/>
        </w:rPr>
        <w:t>We’ll use this session to explore a number of styles,</w:t>
      </w:r>
      <w:r w:rsidR="0099158D" w:rsidRPr="000125BA">
        <w:rPr>
          <w:rFonts w:ascii="Arial" w:eastAsia="Times New Roman" w:hAnsi="Arial" w:cs="Arial"/>
          <w:color w:val="000000" w:themeColor="text1"/>
          <w:sz w:val="20"/>
          <w:szCs w:val="20"/>
        </w:rPr>
        <w:t xml:space="preserve"> the </w:t>
      </w:r>
      <w:r w:rsidRPr="00AC09A1">
        <w:rPr>
          <w:rFonts w:ascii="Arial" w:eastAsia="Times New Roman" w:hAnsi="Arial" w:cs="Arial"/>
          <w:color w:val="000000" w:themeColor="text1"/>
          <w:sz w:val="20"/>
          <w:szCs w:val="20"/>
        </w:rPr>
        <w:t xml:space="preserve">right- and left-hand techniques </w:t>
      </w:r>
      <w:r w:rsidR="0099158D" w:rsidRPr="000125BA">
        <w:rPr>
          <w:rFonts w:ascii="Arial" w:eastAsia="Times New Roman" w:hAnsi="Arial" w:cs="Arial"/>
          <w:color w:val="000000" w:themeColor="text1"/>
          <w:sz w:val="20"/>
          <w:szCs w:val="20"/>
        </w:rPr>
        <w:t xml:space="preserve">necessary to </w:t>
      </w:r>
      <w:r w:rsidRPr="00AC09A1">
        <w:rPr>
          <w:rFonts w:ascii="Arial" w:eastAsia="Times New Roman" w:hAnsi="Arial" w:cs="Arial"/>
          <w:color w:val="000000" w:themeColor="text1"/>
          <w:sz w:val="20"/>
          <w:szCs w:val="20"/>
        </w:rPr>
        <w:t>captur</w:t>
      </w:r>
      <w:r w:rsidR="0099158D" w:rsidRPr="000125BA">
        <w:rPr>
          <w:rFonts w:ascii="Arial" w:eastAsia="Times New Roman" w:hAnsi="Arial" w:cs="Arial"/>
          <w:color w:val="000000" w:themeColor="text1"/>
          <w:sz w:val="20"/>
          <w:szCs w:val="20"/>
        </w:rPr>
        <w:t>e each</w:t>
      </w:r>
      <w:r w:rsidRPr="00AC09A1">
        <w:rPr>
          <w:rFonts w:ascii="Arial" w:eastAsia="Times New Roman" w:hAnsi="Arial" w:cs="Arial"/>
          <w:color w:val="000000" w:themeColor="text1"/>
          <w:sz w:val="20"/>
          <w:szCs w:val="20"/>
        </w:rPr>
        <w:t xml:space="preserve"> </w:t>
      </w:r>
      <w:r w:rsidR="0099158D" w:rsidRPr="000125BA">
        <w:rPr>
          <w:rFonts w:ascii="Arial" w:eastAsia="Times New Roman" w:hAnsi="Arial" w:cs="Arial"/>
          <w:color w:val="000000" w:themeColor="text1"/>
          <w:sz w:val="20"/>
          <w:szCs w:val="20"/>
        </w:rPr>
        <w:t>style,</w:t>
      </w:r>
      <w:r w:rsidRPr="00AC09A1">
        <w:rPr>
          <w:rFonts w:ascii="Arial" w:eastAsia="Times New Roman" w:hAnsi="Arial" w:cs="Arial"/>
          <w:color w:val="000000" w:themeColor="text1"/>
          <w:sz w:val="20"/>
          <w:szCs w:val="20"/>
        </w:rPr>
        <w:t xml:space="preserve"> as well as non-classical rhythmic beds. We’ll also touch on how classes can create their own backing tracks and why they </w:t>
      </w:r>
      <w:r w:rsidR="0099158D" w:rsidRPr="000125BA">
        <w:rPr>
          <w:rFonts w:ascii="Arial" w:eastAsia="Times New Roman" w:hAnsi="Arial" w:cs="Arial"/>
          <w:color w:val="000000" w:themeColor="text1"/>
          <w:sz w:val="20"/>
          <w:szCs w:val="20"/>
        </w:rPr>
        <w:t>serve as such important gateways into</w:t>
      </w:r>
      <w:r w:rsidRPr="00AC09A1">
        <w:rPr>
          <w:rFonts w:ascii="Arial" w:eastAsia="Times New Roman" w:hAnsi="Arial" w:cs="Arial"/>
          <w:color w:val="000000" w:themeColor="text1"/>
          <w:sz w:val="20"/>
          <w:szCs w:val="20"/>
        </w:rPr>
        <w:t xml:space="preserve"> </w:t>
      </w:r>
      <w:r w:rsidR="0099158D" w:rsidRPr="000125BA">
        <w:rPr>
          <w:rFonts w:ascii="Arial" w:eastAsia="Times New Roman" w:hAnsi="Arial" w:cs="Arial"/>
          <w:color w:val="000000" w:themeColor="text1"/>
          <w:sz w:val="20"/>
          <w:szCs w:val="20"/>
        </w:rPr>
        <w:t>global roots music</w:t>
      </w:r>
      <w:r w:rsidRPr="00AC09A1">
        <w:rPr>
          <w:rFonts w:ascii="Arial" w:eastAsia="Times New Roman" w:hAnsi="Arial" w:cs="Arial"/>
          <w:color w:val="000000" w:themeColor="text1"/>
          <w:sz w:val="20"/>
          <w:szCs w:val="20"/>
        </w:rPr>
        <w:t>.</w:t>
      </w:r>
      <w:r w:rsidR="0099158D" w:rsidRPr="000125BA">
        <w:rPr>
          <w:rFonts w:ascii="Arial" w:eastAsia="Times New Roman" w:hAnsi="Arial" w:cs="Arial"/>
          <w:color w:val="000000" w:themeColor="text1"/>
          <w:sz w:val="20"/>
          <w:szCs w:val="20"/>
        </w:rPr>
        <w:t xml:space="preserve"> We’ll start with Irish, Bollywood, and blues… then, whatever else we can fit in!</w:t>
      </w:r>
      <w:r w:rsidR="00FE4EF4" w:rsidRPr="000125BA">
        <w:rPr>
          <w:rFonts w:ascii="Arial" w:eastAsia="Times New Roman" w:hAnsi="Arial" w:cs="Arial"/>
          <w:color w:val="000000" w:themeColor="text1"/>
          <w:sz w:val="20"/>
          <w:szCs w:val="20"/>
        </w:rPr>
        <w:t xml:space="preserve"> </w:t>
      </w:r>
      <w:r w:rsidR="00D72E55" w:rsidRPr="000125BA">
        <w:rPr>
          <w:rFonts w:ascii="Arial" w:eastAsia="Times New Roman" w:hAnsi="Arial" w:cs="Arial"/>
          <w:color w:val="000000" w:themeColor="text1"/>
          <w:sz w:val="20"/>
          <w:szCs w:val="20"/>
        </w:rPr>
        <w:t>Pathways into</w:t>
      </w:r>
      <w:r w:rsidR="00FE4EF4" w:rsidRPr="000125BA">
        <w:rPr>
          <w:rFonts w:ascii="Arial" w:eastAsia="Times New Roman" w:hAnsi="Arial" w:cs="Arial"/>
          <w:color w:val="000000" w:themeColor="text1"/>
          <w:sz w:val="20"/>
          <w:szCs w:val="20"/>
        </w:rPr>
        <w:t xml:space="preserve"> improvisation in these styles will be included.</w:t>
      </w:r>
    </w:p>
    <w:p w:rsidR="000125BA" w:rsidRPr="000125BA" w:rsidRDefault="000125BA" w:rsidP="00AC09A1">
      <w:pPr>
        <w:rPr>
          <w:rFonts w:ascii="Arial" w:eastAsia="Times New Roman" w:hAnsi="Arial" w:cs="Arial"/>
          <w:color w:val="000000" w:themeColor="text1"/>
          <w:sz w:val="20"/>
          <w:szCs w:val="20"/>
        </w:rPr>
      </w:pPr>
    </w:p>
    <w:p w:rsidR="000125BA" w:rsidRPr="00AC09A1" w:rsidRDefault="000125BA" w:rsidP="00AC09A1">
      <w:pPr>
        <w:rPr>
          <w:rFonts w:ascii="Arial" w:eastAsia="Times New Roman" w:hAnsi="Arial" w:cs="Arial"/>
          <w:b/>
          <w:color w:val="000000" w:themeColor="text1"/>
          <w:sz w:val="20"/>
          <w:szCs w:val="20"/>
        </w:rPr>
      </w:pPr>
      <w:r w:rsidRPr="006E76BC">
        <w:rPr>
          <w:rFonts w:ascii="Arial" w:eastAsia="Times New Roman" w:hAnsi="Arial" w:cs="Arial"/>
          <w:b/>
          <w:color w:val="000000" w:themeColor="text1"/>
          <w:sz w:val="20"/>
          <w:szCs w:val="20"/>
        </w:rPr>
        <w:t>LUNCH</w:t>
      </w:r>
    </w:p>
    <w:p w:rsidR="00AC09A1" w:rsidRPr="00AC09A1" w:rsidRDefault="00AC09A1" w:rsidP="00AC09A1">
      <w:pPr>
        <w:rPr>
          <w:rFonts w:ascii="Arial" w:eastAsia="Times New Roman" w:hAnsi="Arial" w:cs="Arial"/>
          <w:color w:val="000000" w:themeColor="text1"/>
          <w:sz w:val="20"/>
          <w:szCs w:val="20"/>
        </w:rPr>
      </w:pPr>
    </w:p>
    <w:p w:rsidR="000125BA" w:rsidRPr="000125BA" w:rsidRDefault="000C631A" w:rsidP="000C631A">
      <w:pPr>
        <w:pStyle w:val="ListParagraph"/>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 xml:space="preserve">1:00 - </w:t>
      </w:r>
      <w:r w:rsidR="0042135A">
        <w:rPr>
          <w:rFonts w:ascii="Arial" w:eastAsia="Times New Roman" w:hAnsi="Arial" w:cs="Arial"/>
          <w:b/>
          <w:bCs/>
          <w:color w:val="000000" w:themeColor="text1"/>
          <w:sz w:val="20"/>
          <w:szCs w:val="20"/>
        </w:rPr>
        <w:t>3</w:t>
      </w:r>
      <w:r w:rsidR="000125BA" w:rsidRPr="000125BA">
        <w:rPr>
          <w:rFonts w:ascii="Arial" w:eastAsia="Times New Roman" w:hAnsi="Arial" w:cs="Arial"/>
          <w:b/>
          <w:bCs/>
          <w:color w:val="000000" w:themeColor="text1"/>
          <w:sz w:val="20"/>
          <w:szCs w:val="20"/>
        </w:rPr>
        <w:t xml:space="preserve"> PM</w:t>
      </w:r>
    </w:p>
    <w:p w:rsidR="00AC09A1" w:rsidRPr="000125BA" w:rsidRDefault="00AC09A1" w:rsidP="000C631A">
      <w:pPr>
        <w:pStyle w:val="ListParagraph"/>
        <w:rPr>
          <w:rFonts w:ascii="Arial" w:eastAsia="Times New Roman" w:hAnsi="Arial" w:cs="Arial"/>
          <w:color w:val="000000" w:themeColor="text1"/>
          <w:sz w:val="20"/>
          <w:szCs w:val="20"/>
        </w:rPr>
      </w:pPr>
      <w:r w:rsidRPr="000125BA">
        <w:rPr>
          <w:rFonts w:ascii="Arial" w:eastAsia="Times New Roman" w:hAnsi="Arial" w:cs="Arial"/>
          <w:b/>
          <w:bCs/>
          <w:color w:val="000000" w:themeColor="text1"/>
          <w:sz w:val="20"/>
          <w:szCs w:val="20"/>
        </w:rPr>
        <w:t xml:space="preserve">How to Use the </w:t>
      </w:r>
      <w:proofErr w:type="spellStart"/>
      <w:r w:rsidRPr="000125BA">
        <w:rPr>
          <w:rFonts w:ascii="Arial" w:eastAsia="Times New Roman" w:hAnsi="Arial" w:cs="Arial"/>
          <w:b/>
          <w:bCs/>
          <w:color w:val="000000" w:themeColor="text1"/>
          <w:sz w:val="20"/>
          <w:szCs w:val="20"/>
        </w:rPr>
        <w:t>Looper</w:t>
      </w:r>
      <w:proofErr w:type="spellEnd"/>
      <w:r w:rsidRPr="000125BA">
        <w:rPr>
          <w:rFonts w:ascii="Arial" w:eastAsia="Times New Roman" w:hAnsi="Arial" w:cs="Arial"/>
          <w:b/>
          <w:bCs/>
          <w:color w:val="000000" w:themeColor="text1"/>
          <w:sz w:val="20"/>
          <w:szCs w:val="20"/>
        </w:rPr>
        <w:t xml:space="preserve"> to Stimulate Creativity, Composition and Rhythmic Precision</w:t>
      </w:r>
    </w:p>
    <w:p w:rsidR="00AC09A1" w:rsidRPr="000125BA" w:rsidRDefault="0099158D" w:rsidP="006E76BC">
      <w:pPr>
        <w:pBdr>
          <w:bottom w:val="single" w:sz="4" w:space="1" w:color="auto"/>
        </w:pBdr>
        <w:rPr>
          <w:rFonts w:ascii="Arial" w:eastAsia="Times New Roman" w:hAnsi="Arial" w:cs="Arial"/>
          <w:color w:val="000000" w:themeColor="text1"/>
          <w:sz w:val="20"/>
          <w:szCs w:val="20"/>
        </w:rPr>
      </w:pPr>
      <w:r w:rsidRPr="000125BA">
        <w:rPr>
          <w:rFonts w:ascii="Arial" w:eastAsia="Times New Roman" w:hAnsi="Arial" w:cs="Arial"/>
          <w:color w:val="000000" w:themeColor="text1"/>
          <w:sz w:val="20"/>
          <w:szCs w:val="20"/>
        </w:rPr>
        <w:t>Julie</w:t>
      </w:r>
      <w:r w:rsidR="00AC09A1" w:rsidRPr="00AC09A1">
        <w:rPr>
          <w:rFonts w:ascii="Arial" w:eastAsia="Times New Roman" w:hAnsi="Arial" w:cs="Arial"/>
          <w:color w:val="000000" w:themeColor="text1"/>
          <w:sz w:val="20"/>
          <w:szCs w:val="20"/>
        </w:rPr>
        <w:t xml:space="preserve"> will demonstrate the use of the </w:t>
      </w:r>
      <w:proofErr w:type="spellStart"/>
      <w:r w:rsidR="00AC09A1" w:rsidRPr="00AC09A1">
        <w:rPr>
          <w:rFonts w:ascii="Arial" w:eastAsia="Times New Roman" w:hAnsi="Arial" w:cs="Arial"/>
          <w:color w:val="000000" w:themeColor="text1"/>
          <w:sz w:val="20"/>
          <w:szCs w:val="20"/>
        </w:rPr>
        <w:t>looper</w:t>
      </w:r>
      <w:proofErr w:type="spellEnd"/>
      <w:r w:rsidR="00AC09A1" w:rsidRPr="00AC09A1">
        <w:rPr>
          <w:rFonts w:ascii="Arial" w:eastAsia="Times New Roman" w:hAnsi="Arial" w:cs="Arial"/>
          <w:color w:val="000000" w:themeColor="text1"/>
          <w:sz w:val="20"/>
          <w:szCs w:val="20"/>
        </w:rPr>
        <w:t xml:space="preserve"> and then we’ll form small looping circles. </w:t>
      </w:r>
      <w:r w:rsidRPr="000125BA">
        <w:rPr>
          <w:rFonts w:ascii="Arial" w:eastAsia="Times New Roman" w:hAnsi="Arial" w:cs="Arial"/>
          <w:color w:val="000000" w:themeColor="text1"/>
          <w:sz w:val="20"/>
          <w:szCs w:val="20"/>
        </w:rPr>
        <w:t>You</w:t>
      </w:r>
      <w:r w:rsidR="00AC09A1" w:rsidRPr="00AC09A1">
        <w:rPr>
          <w:rFonts w:ascii="Arial" w:eastAsia="Times New Roman" w:hAnsi="Arial" w:cs="Arial"/>
          <w:color w:val="000000" w:themeColor="text1"/>
          <w:sz w:val="20"/>
          <w:szCs w:val="20"/>
        </w:rPr>
        <w:t xml:space="preserve"> will learn how to generate and teach bass lines, rhythm (chop technique as well as other techniques), riff-based melodic ideas (harder than one would think) and harmony. Looping circles have the potential to stimulate </w:t>
      </w:r>
      <w:r w:rsidRPr="000125BA">
        <w:rPr>
          <w:rFonts w:ascii="Arial" w:eastAsia="Times New Roman" w:hAnsi="Arial" w:cs="Arial"/>
          <w:color w:val="000000" w:themeColor="text1"/>
          <w:sz w:val="20"/>
          <w:szCs w:val="20"/>
        </w:rPr>
        <w:t xml:space="preserve">composition, improvisation, </w:t>
      </w:r>
      <w:r w:rsidR="00AC09A1" w:rsidRPr="00AC09A1">
        <w:rPr>
          <w:rFonts w:ascii="Arial" w:eastAsia="Times New Roman" w:hAnsi="Arial" w:cs="Arial"/>
          <w:color w:val="000000" w:themeColor="text1"/>
          <w:sz w:val="20"/>
          <w:szCs w:val="20"/>
        </w:rPr>
        <w:t>deep listening and ensemble skills</w:t>
      </w:r>
      <w:r w:rsidRPr="000125BA">
        <w:rPr>
          <w:rFonts w:ascii="Arial" w:eastAsia="Times New Roman" w:hAnsi="Arial" w:cs="Arial"/>
          <w:color w:val="000000" w:themeColor="text1"/>
          <w:sz w:val="20"/>
          <w:szCs w:val="20"/>
        </w:rPr>
        <w:t xml:space="preserve"> without having to mention this to your students</w:t>
      </w:r>
      <w:r w:rsidR="00AC09A1" w:rsidRPr="00AC09A1">
        <w:rPr>
          <w:rFonts w:ascii="Arial" w:eastAsia="Times New Roman" w:hAnsi="Arial" w:cs="Arial"/>
          <w:color w:val="000000" w:themeColor="text1"/>
          <w:sz w:val="20"/>
          <w:szCs w:val="20"/>
        </w:rPr>
        <w:t>.</w:t>
      </w:r>
      <w:r w:rsidRPr="000125BA">
        <w:rPr>
          <w:rFonts w:ascii="Arial" w:eastAsia="Times New Roman" w:hAnsi="Arial" w:cs="Arial"/>
          <w:color w:val="000000" w:themeColor="text1"/>
          <w:sz w:val="20"/>
          <w:szCs w:val="20"/>
        </w:rPr>
        <w:t xml:space="preserve"> They will just focus on how cool the </w:t>
      </w:r>
      <w:proofErr w:type="spellStart"/>
      <w:r w:rsidRPr="000125BA">
        <w:rPr>
          <w:rFonts w:ascii="Arial" w:eastAsia="Times New Roman" w:hAnsi="Arial" w:cs="Arial"/>
          <w:color w:val="000000" w:themeColor="text1"/>
          <w:sz w:val="20"/>
          <w:szCs w:val="20"/>
        </w:rPr>
        <w:t>looper</w:t>
      </w:r>
      <w:proofErr w:type="spellEnd"/>
      <w:r w:rsidRPr="000125BA">
        <w:rPr>
          <w:rFonts w:ascii="Arial" w:eastAsia="Times New Roman" w:hAnsi="Arial" w:cs="Arial"/>
          <w:color w:val="000000" w:themeColor="text1"/>
          <w:sz w:val="20"/>
          <w:szCs w:val="20"/>
        </w:rPr>
        <w:t xml:space="preserve"> is. And you don’t need a </w:t>
      </w:r>
      <w:proofErr w:type="spellStart"/>
      <w:r w:rsidRPr="000125BA">
        <w:rPr>
          <w:rFonts w:ascii="Arial" w:eastAsia="Times New Roman" w:hAnsi="Arial" w:cs="Arial"/>
          <w:color w:val="000000" w:themeColor="text1"/>
          <w:sz w:val="20"/>
          <w:szCs w:val="20"/>
        </w:rPr>
        <w:t>looper</w:t>
      </w:r>
      <w:proofErr w:type="spellEnd"/>
      <w:r w:rsidRPr="000125BA">
        <w:rPr>
          <w:rFonts w:ascii="Arial" w:eastAsia="Times New Roman" w:hAnsi="Arial" w:cs="Arial"/>
          <w:color w:val="000000" w:themeColor="text1"/>
          <w:sz w:val="20"/>
          <w:szCs w:val="20"/>
        </w:rPr>
        <w:t xml:space="preserve"> or an electric instrument to inspire your students to learn these skills. Julie will supply links to some </w:t>
      </w:r>
      <w:proofErr w:type="spellStart"/>
      <w:r w:rsidRPr="000125BA">
        <w:rPr>
          <w:rFonts w:ascii="Arial" w:eastAsia="Times New Roman" w:hAnsi="Arial" w:cs="Arial"/>
          <w:color w:val="000000" w:themeColor="text1"/>
          <w:sz w:val="20"/>
          <w:szCs w:val="20"/>
        </w:rPr>
        <w:t>Youtube</w:t>
      </w:r>
      <w:proofErr w:type="spellEnd"/>
      <w:r w:rsidRPr="000125BA">
        <w:rPr>
          <w:rFonts w:ascii="Arial" w:eastAsia="Times New Roman" w:hAnsi="Arial" w:cs="Arial"/>
          <w:color w:val="000000" w:themeColor="text1"/>
          <w:sz w:val="20"/>
          <w:szCs w:val="20"/>
        </w:rPr>
        <w:t xml:space="preserve"> videos!</w:t>
      </w:r>
    </w:p>
    <w:p w:rsidR="0089749B" w:rsidRPr="000125BA" w:rsidRDefault="0089749B" w:rsidP="00AC09A1">
      <w:pPr>
        <w:rPr>
          <w:rFonts w:ascii="Arial" w:eastAsia="Times New Roman" w:hAnsi="Arial" w:cs="Arial"/>
          <w:color w:val="000000" w:themeColor="text1"/>
          <w:sz w:val="20"/>
          <w:szCs w:val="20"/>
        </w:rPr>
      </w:pPr>
    </w:p>
    <w:p w:rsidR="0089749B" w:rsidRPr="000125BA" w:rsidRDefault="006E76BC" w:rsidP="0089749B">
      <w:pPr>
        <w:pStyle w:val="NormalWeb"/>
        <w:rPr>
          <w:rFonts w:ascii="Arial" w:hAnsi="Arial" w:cs="Arial"/>
          <w:color w:val="000000" w:themeColor="text1"/>
        </w:rPr>
      </w:pPr>
      <w:r>
        <w:rPr>
          <w:rFonts w:ascii="Arial" w:eastAsia="Times New Roman" w:hAnsi="Arial" w:cs="Arial"/>
          <w:noProof/>
          <w:color w:val="000000" w:themeColor="text1"/>
        </w:rPr>
        <w:drawing>
          <wp:anchor distT="0" distB="0" distL="114300" distR="114300" simplePos="0" relativeHeight="251658240" behindDoc="1" locked="0" layoutInCell="1" allowOverlap="1">
            <wp:simplePos x="0" y="0"/>
            <wp:positionH relativeFrom="column">
              <wp:posOffset>4007908</wp:posOffset>
            </wp:positionH>
            <wp:positionV relativeFrom="paragraph">
              <wp:posOffset>216535</wp:posOffset>
            </wp:positionV>
            <wp:extent cx="1953031" cy="1320800"/>
            <wp:effectExtent l="0" t="0" r="3175" b="0"/>
            <wp:wrapTight wrapText="bothSides">
              <wp:wrapPolygon edited="0">
                <wp:start x="0" y="0"/>
                <wp:lineTo x="0" y="21392"/>
                <wp:lineTo x="21495" y="21392"/>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LheadshotLowRez.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953031" cy="1320800"/>
                    </a:xfrm>
                    <a:prstGeom prst="rect">
                      <a:avLst/>
                    </a:prstGeom>
                  </pic:spPr>
                </pic:pic>
              </a:graphicData>
            </a:graphic>
            <wp14:sizeRelH relativeFrom="page">
              <wp14:pctWidth>0</wp14:pctWidth>
            </wp14:sizeRelH>
            <wp14:sizeRelV relativeFrom="page">
              <wp14:pctHeight>0</wp14:pctHeight>
            </wp14:sizeRelV>
          </wp:anchor>
        </w:drawing>
      </w:r>
      <w:r w:rsidR="0089749B" w:rsidRPr="000125BA">
        <w:rPr>
          <w:rFonts w:ascii="Arial" w:hAnsi="Arial" w:cs="Arial"/>
          <w:color w:val="000000" w:themeColor="text1"/>
        </w:rPr>
        <w:t xml:space="preserve">Julie </w:t>
      </w:r>
      <w:proofErr w:type="spellStart"/>
      <w:r w:rsidR="0089749B" w:rsidRPr="000125BA">
        <w:rPr>
          <w:rFonts w:ascii="Arial" w:hAnsi="Arial" w:cs="Arial"/>
          <w:color w:val="000000" w:themeColor="text1"/>
        </w:rPr>
        <w:t>Lyonn</w:t>
      </w:r>
      <w:proofErr w:type="spellEnd"/>
      <w:r w:rsidR="0089749B" w:rsidRPr="000125BA">
        <w:rPr>
          <w:rFonts w:ascii="Arial" w:hAnsi="Arial" w:cs="Arial"/>
          <w:color w:val="000000" w:themeColor="text1"/>
        </w:rPr>
        <w:t xml:space="preserve"> Lieberman (</w:t>
      </w:r>
      <w:hyperlink r:id="rId8" w:history="1">
        <w:r w:rsidR="0089749B" w:rsidRPr="000125BA">
          <w:rPr>
            <w:rStyle w:val="Hyperlink"/>
            <w:rFonts w:ascii="Arial" w:hAnsi="Arial" w:cs="Arial"/>
            <w:color w:val="000000" w:themeColor="text1"/>
          </w:rPr>
          <w:t>www.JulieLyonn.com</w:t>
        </w:r>
      </w:hyperlink>
      <w:r w:rsidR="0089749B" w:rsidRPr="000125BA">
        <w:rPr>
          <w:rFonts w:ascii="Arial" w:hAnsi="Arial" w:cs="Arial"/>
          <w:color w:val="000000" w:themeColor="text1"/>
        </w:rPr>
        <w:t xml:space="preserve">) is an eclectic styles violinist and vocalist who specializes in improvisation and American vernacular as well as world styles. Ms. Lieberman has helped build what she calls "stylistically inclusive 21st century music education" over the last thirty-plus years through her work as an educator, author, radio producer, composer, recording artist, journalist, </w:t>
      </w:r>
      <w:proofErr w:type="gramStart"/>
      <w:r w:rsidR="0089749B" w:rsidRPr="000125BA">
        <w:rPr>
          <w:rFonts w:ascii="Arial" w:hAnsi="Arial" w:cs="Arial"/>
          <w:color w:val="000000" w:themeColor="text1"/>
        </w:rPr>
        <w:t>and</w:t>
      </w:r>
      <w:proofErr w:type="gramEnd"/>
      <w:r w:rsidR="0089749B" w:rsidRPr="000125BA">
        <w:rPr>
          <w:rFonts w:ascii="Arial" w:hAnsi="Arial" w:cs="Arial"/>
          <w:color w:val="000000" w:themeColor="text1"/>
        </w:rPr>
        <w:t xml:space="preserve"> performer. She authored the “Creative Musicianship” section of the American String Teachers National Curriculum book (published by Alfred) and is the Artistic Director for the summer program, </w:t>
      </w:r>
      <w:r w:rsidR="0089749B" w:rsidRPr="000125BA">
        <w:rPr>
          <w:rFonts w:ascii="Arial" w:hAnsi="Arial" w:cs="Arial"/>
          <w:b/>
          <w:color w:val="000000" w:themeColor="text1"/>
        </w:rPr>
        <w:t xml:space="preserve">Strings </w:t>
      </w:r>
      <w:proofErr w:type="gramStart"/>
      <w:r w:rsidR="0089749B" w:rsidRPr="000125BA">
        <w:rPr>
          <w:rFonts w:ascii="Arial" w:hAnsi="Arial" w:cs="Arial"/>
          <w:b/>
          <w:color w:val="000000" w:themeColor="text1"/>
        </w:rPr>
        <w:t>Without</w:t>
      </w:r>
      <w:proofErr w:type="gramEnd"/>
      <w:r w:rsidR="0089749B" w:rsidRPr="000125BA">
        <w:rPr>
          <w:rFonts w:ascii="Arial" w:hAnsi="Arial" w:cs="Arial"/>
          <w:b/>
          <w:color w:val="000000" w:themeColor="text1"/>
        </w:rPr>
        <w:t xml:space="preserve"> Boundaries</w:t>
      </w:r>
      <w:r w:rsidR="0089749B" w:rsidRPr="000125BA">
        <w:rPr>
          <w:rFonts w:ascii="Arial" w:hAnsi="Arial" w:cs="Arial"/>
          <w:color w:val="000000" w:themeColor="text1"/>
        </w:rPr>
        <w:t xml:space="preserve">. </w:t>
      </w:r>
    </w:p>
    <w:p w:rsidR="0089749B" w:rsidRDefault="0089749B" w:rsidP="006E76BC">
      <w:pPr>
        <w:pStyle w:val="NormalWeb"/>
        <w:pBdr>
          <w:bottom w:val="single" w:sz="4" w:space="1" w:color="auto"/>
        </w:pBdr>
        <w:rPr>
          <w:rFonts w:ascii="Arial" w:hAnsi="Arial" w:cs="Arial"/>
          <w:color w:val="000000" w:themeColor="text1"/>
        </w:rPr>
      </w:pPr>
      <w:r w:rsidRPr="000125BA">
        <w:rPr>
          <w:rFonts w:ascii="Arial" w:hAnsi="Arial" w:cs="Arial"/>
          <w:color w:val="000000" w:themeColor="text1"/>
        </w:rPr>
        <w:t xml:space="preserve">Julie </w:t>
      </w:r>
      <w:proofErr w:type="spellStart"/>
      <w:r w:rsidRPr="000125BA">
        <w:rPr>
          <w:rFonts w:ascii="Arial" w:hAnsi="Arial" w:cs="Arial"/>
          <w:color w:val="000000" w:themeColor="text1"/>
        </w:rPr>
        <w:t>Lyonn</w:t>
      </w:r>
      <w:proofErr w:type="spellEnd"/>
      <w:r w:rsidRPr="000125BA">
        <w:rPr>
          <w:rFonts w:ascii="Arial" w:hAnsi="Arial" w:cs="Arial"/>
          <w:color w:val="000000" w:themeColor="text1"/>
        </w:rPr>
        <w:t xml:space="preserve"> Lieberman is the author of eight music books, two National Public radio series, six DVDs, and over fifty magazine articles. She designed a 2010 national eco-program, has co-authored several books and overseen the creative design and edits for three books. Julie is currently working on a creative memoire. Book titles include </w:t>
      </w:r>
      <w:r w:rsidRPr="000125BA">
        <w:rPr>
          <w:rStyle w:val="Emphasis"/>
          <w:rFonts w:ascii="Arial" w:hAnsi="Arial" w:cs="Arial"/>
          <w:color w:val="000000" w:themeColor="text1"/>
        </w:rPr>
        <w:t xml:space="preserve">The Creative Band and Orchestra, The Contemporary Violinist, 12 Rock Strings Lesson Plans, Improvising Violin, </w:t>
      </w:r>
      <w:proofErr w:type="spellStart"/>
      <w:r w:rsidRPr="000125BA">
        <w:rPr>
          <w:rStyle w:val="Emphasis"/>
          <w:rFonts w:ascii="Arial" w:hAnsi="Arial" w:cs="Arial"/>
          <w:color w:val="000000" w:themeColor="text1"/>
        </w:rPr>
        <w:t>Rockin</w:t>
      </w:r>
      <w:proofErr w:type="spellEnd"/>
      <w:r w:rsidRPr="000125BA">
        <w:rPr>
          <w:rStyle w:val="Emphasis"/>
          <w:rFonts w:ascii="Arial" w:hAnsi="Arial" w:cs="Arial"/>
          <w:color w:val="000000" w:themeColor="text1"/>
        </w:rPr>
        <w:t xml:space="preserve">' </w:t>
      </w:r>
      <w:proofErr w:type="gramStart"/>
      <w:r w:rsidRPr="000125BA">
        <w:rPr>
          <w:rStyle w:val="Emphasis"/>
          <w:rFonts w:ascii="Arial" w:hAnsi="Arial" w:cs="Arial"/>
          <w:color w:val="000000" w:themeColor="text1"/>
        </w:rPr>
        <w:t>Out With</w:t>
      </w:r>
      <w:proofErr w:type="gramEnd"/>
      <w:r w:rsidRPr="000125BA">
        <w:rPr>
          <w:rStyle w:val="Emphasis"/>
          <w:rFonts w:ascii="Arial" w:hAnsi="Arial" w:cs="Arial"/>
          <w:color w:val="000000" w:themeColor="text1"/>
        </w:rPr>
        <w:t xml:space="preserve"> Blues Fiddle, You Are Your Instrument, Planet Musician</w:t>
      </w:r>
      <w:r w:rsidRPr="000125BA">
        <w:rPr>
          <w:rFonts w:ascii="Arial" w:hAnsi="Arial" w:cs="Arial"/>
          <w:color w:val="000000" w:themeColor="text1"/>
        </w:rPr>
        <w:t xml:space="preserve"> and </w:t>
      </w:r>
      <w:r w:rsidRPr="000125BA">
        <w:rPr>
          <w:rStyle w:val="Emphasis"/>
          <w:rFonts w:ascii="Arial" w:hAnsi="Arial" w:cs="Arial"/>
          <w:color w:val="000000" w:themeColor="text1"/>
        </w:rPr>
        <w:t>Alternative Strings: The New Curriculum</w:t>
      </w:r>
      <w:r w:rsidRPr="000125BA">
        <w:rPr>
          <w:rFonts w:ascii="Arial" w:hAnsi="Arial" w:cs="Arial"/>
          <w:color w:val="000000" w:themeColor="text1"/>
        </w:rPr>
        <w:t xml:space="preserve">. DVD titles include </w:t>
      </w:r>
      <w:r w:rsidRPr="000125BA">
        <w:rPr>
          <w:rStyle w:val="Emphasis"/>
          <w:rFonts w:ascii="Arial" w:hAnsi="Arial" w:cs="Arial"/>
          <w:color w:val="000000" w:themeColor="text1"/>
        </w:rPr>
        <w:t xml:space="preserve">Violin and Viola Ergonomics: Determine the Optimum Playing Position and Support </w:t>
      </w:r>
      <w:proofErr w:type="gramStart"/>
      <w:r w:rsidRPr="000125BA">
        <w:rPr>
          <w:rStyle w:val="Emphasis"/>
          <w:rFonts w:ascii="Arial" w:hAnsi="Arial" w:cs="Arial"/>
          <w:color w:val="000000" w:themeColor="text1"/>
        </w:rPr>
        <w:t>For</w:t>
      </w:r>
      <w:proofErr w:type="gramEnd"/>
      <w:r w:rsidRPr="000125BA">
        <w:rPr>
          <w:rStyle w:val="Emphasis"/>
          <w:rFonts w:ascii="Arial" w:hAnsi="Arial" w:cs="Arial"/>
          <w:color w:val="000000" w:themeColor="text1"/>
        </w:rPr>
        <w:t xml:space="preserve"> Your Body Type, </w:t>
      </w:r>
      <w:proofErr w:type="spellStart"/>
      <w:r w:rsidRPr="000125BA">
        <w:rPr>
          <w:rStyle w:val="Emphasis"/>
          <w:rFonts w:ascii="Arial" w:hAnsi="Arial" w:cs="Arial"/>
          <w:color w:val="000000" w:themeColor="text1"/>
        </w:rPr>
        <w:t>Rhythmizing</w:t>
      </w:r>
      <w:proofErr w:type="spellEnd"/>
      <w:r w:rsidRPr="000125BA">
        <w:rPr>
          <w:rStyle w:val="Emphasis"/>
          <w:rFonts w:ascii="Arial" w:hAnsi="Arial" w:cs="Arial"/>
          <w:color w:val="000000" w:themeColor="text1"/>
        </w:rPr>
        <w:t xml:space="preserve"> the Bow, Techniques for the Contemporary String Player, The Violin in Motion,</w:t>
      </w:r>
      <w:r w:rsidRPr="000125BA">
        <w:rPr>
          <w:rFonts w:ascii="Arial" w:hAnsi="Arial" w:cs="Arial"/>
          <w:color w:val="000000" w:themeColor="text1"/>
        </w:rPr>
        <w:t xml:space="preserve"> and </w:t>
      </w:r>
      <w:r w:rsidRPr="000125BA">
        <w:rPr>
          <w:rStyle w:val="Emphasis"/>
          <w:rFonts w:ascii="Arial" w:hAnsi="Arial" w:cs="Arial"/>
          <w:color w:val="000000" w:themeColor="text1"/>
        </w:rPr>
        <w:t>Vocal Aerobics.</w:t>
      </w:r>
      <w:r w:rsidRPr="000125BA">
        <w:rPr>
          <w:rFonts w:ascii="Arial" w:hAnsi="Arial" w:cs="Arial"/>
          <w:color w:val="000000" w:themeColor="text1"/>
        </w:rPr>
        <w:t xml:space="preserve"> In 2007, she wrote and produced the DVD </w:t>
      </w:r>
      <w:r w:rsidRPr="000125BA">
        <w:rPr>
          <w:rStyle w:val="Emphasis"/>
          <w:rFonts w:ascii="Arial" w:hAnsi="Arial" w:cs="Arial"/>
          <w:color w:val="000000" w:themeColor="text1"/>
        </w:rPr>
        <w:t>Alternative String Styles in the Classroom</w:t>
      </w:r>
      <w:r w:rsidRPr="000125BA">
        <w:rPr>
          <w:rFonts w:ascii="Arial" w:hAnsi="Arial" w:cs="Arial"/>
          <w:color w:val="000000" w:themeColor="text1"/>
        </w:rPr>
        <w:t xml:space="preserve"> for American String Teachers Association and NAMM.</w:t>
      </w:r>
    </w:p>
    <w:p w:rsidR="0042135A" w:rsidRDefault="0042135A" w:rsidP="006E76BC">
      <w:pPr>
        <w:pStyle w:val="NormalWeb"/>
        <w:pBdr>
          <w:bottom w:val="single" w:sz="4" w:space="1" w:color="auto"/>
        </w:pBdr>
        <w:rPr>
          <w:rFonts w:ascii="Arial" w:hAnsi="Arial" w:cs="Arial"/>
          <w:color w:val="000000" w:themeColor="text1"/>
        </w:rPr>
      </w:pPr>
    </w:p>
    <w:p w:rsidR="0042135A" w:rsidRPr="0042135A" w:rsidRDefault="009F6527" w:rsidP="009F6527">
      <w:pPr>
        <w:ind w:left="4320" w:firstLine="720"/>
        <w:rPr>
          <w:rFonts w:ascii="Arial" w:eastAsia="Times New Roman" w:hAnsi="Arial" w:cs="Arial"/>
          <w:color w:val="000000" w:themeColor="text1"/>
        </w:rPr>
      </w:pPr>
      <w:r>
        <w:rPr>
          <w:rFonts w:ascii="Arial" w:eastAsia="Times New Roman" w:hAnsi="Arial" w:cs="Arial"/>
          <w:color w:val="000000" w:themeColor="text1"/>
        </w:rPr>
        <w:t xml:space="preserve">Fees for </w:t>
      </w:r>
      <w:r w:rsidR="0042135A" w:rsidRPr="0042135A">
        <w:rPr>
          <w:rFonts w:ascii="Arial" w:eastAsia="Times New Roman" w:hAnsi="Arial" w:cs="Arial"/>
          <w:color w:val="000000" w:themeColor="text1"/>
        </w:rPr>
        <w:t>Washington American String Teachers $60</w:t>
      </w:r>
    </w:p>
    <w:p w:rsidR="006C7171" w:rsidRDefault="0042135A" w:rsidP="009F6527">
      <w:pPr>
        <w:tabs>
          <w:tab w:val="center" w:pos="3000"/>
        </w:tabs>
        <w:rPr>
          <w:rFonts w:ascii="Arial" w:hAnsi="Arial" w:cs="Arial"/>
          <w:color w:val="000000" w:themeColor="text1"/>
        </w:rPr>
      </w:pPr>
      <w:r w:rsidRPr="0042135A">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2926080" cy="730885"/>
            <wp:effectExtent l="0" t="0" r="7620" b="0"/>
            <wp:wrapSquare wrapText="bothSides"/>
            <wp:docPr id="1" name="Picture 1" descr="Image result for washington american string teach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american string teachers associ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730885"/>
                    </a:xfrm>
                    <a:prstGeom prst="rect">
                      <a:avLst/>
                    </a:prstGeom>
                    <a:noFill/>
                    <a:ln>
                      <a:noFill/>
                    </a:ln>
                  </pic:spPr>
                </pic:pic>
              </a:graphicData>
            </a:graphic>
          </wp:anchor>
        </w:drawing>
      </w:r>
      <w:r w:rsidR="009F6527">
        <w:rPr>
          <w:rFonts w:ascii="Arial" w:hAnsi="Arial" w:cs="Arial"/>
          <w:color w:val="000000" w:themeColor="text1"/>
        </w:rPr>
        <w:t xml:space="preserve">    </w:t>
      </w:r>
      <w:r w:rsidRPr="0042135A">
        <w:rPr>
          <w:rFonts w:ascii="Arial" w:hAnsi="Arial" w:cs="Arial"/>
          <w:color w:val="000000" w:themeColor="text1"/>
        </w:rPr>
        <w:t>Non-Members $80</w:t>
      </w:r>
      <w:r w:rsidR="00FE7E9F">
        <w:rPr>
          <w:rFonts w:ascii="Arial" w:hAnsi="Arial" w:cs="Arial"/>
          <w:color w:val="000000" w:themeColor="text1"/>
        </w:rPr>
        <w:tab/>
      </w:r>
    </w:p>
    <w:p w:rsidR="009F6527" w:rsidRDefault="009F6527" w:rsidP="009F6527">
      <w:pPr>
        <w:tabs>
          <w:tab w:val="center" w:pos="3000"/>
        </w:tabs>
        <w:rPr>
          <w:rFonts w:ascii="Arial" w:hAnsi="Arial" w:cs="Arial"/>
          <w:color w:val="000000" w:themeColor="text1"/>
        </w:rPr>
      </w:pPr>
      <w:r>
        <w:rPr>
          <w:rFonts w:ascii="Arial" w:hAnsi="Arial" w:cs="Arial"/>
          <w:color w:val="000000" w:themeColor="text1"/>
        </w:rPr>
        <w:t xml:space="preserve">    LCRMEA Members- $0</w:t>
      </w:r>
    </w:p>
    <w:p w:rsidR="00FE7E9F" w:rsidRDefault="00FE7E9F" w:rsidP="00FE7E9F">
      <w:pPr>
        <w:tabs>
          <w:tab w:val="center" w:pos="3000"/>
        </w:tabs>
        <w:rPr>
          <w:rFonts w:ascii="Arial" w:hAnsi="Arial" w:cs="Arial"/>
          <w:color w:val="000000" w:themeColor="text1"/>
        </w:rPr>
      </w:pPr>
    </w:p>
    <w:p w:rsidR="009F6527" w:rsidRDefault="009F6527" w:rsidP="009F6527">
      <w:pPr>
        <w:pStyle w:val="Heading1"/>
        <w:spacing w:before="0" w:beforeAutospacing="0" w:after="0" w:afterAutospacing="0"/>
        <w:textAlignment w:val="baseline"/>
        <w:rPr>
          <w:rFonts w:ascii="Arial" w:hAnsi="Arial" w:cs="Arial"/>
          <w:color w:val="585551"/>
          <w:sz w:val="60"/>
          <w:szCs w:val="60"/>
        </w:rPr>
      </w:pPr>
    </w:p>
    <w:p w:rsidR="009F6527" w:rsidRPr="009F6527" w:rsidRDefault="009F6527" w:rsidP="009F6527">
      <w:pPr>
        <w:pStyle w:val="Heading1"/>
        <w:spacing w:before="0" w:beforeAutospacing="0" w:after="0" w:afterAutospacing="0"/>
        <w:textAlignment w:val="baseline"/>
        <w:rPr>
          <w:rFonts w:ascii="Arial" w:hAnsi="Arial" w:cs="Arial"/>
          <w:color w:val="585551"/>
          <w:sz w:val="56"/>
          <w:szCs w:val="56"/>
        </w:rPr>
      </w:pPr>
      <w:hyperlink r:id="rId10" w:tgtFrame="_self" w:history="1">
        <w:r w:rsidRPr="009F6527">
          <w:rPr>
            <w:rStyle w:val="Hyperlink"/>
            <w:rFonts w:ascii="Arial" w:hAnsi="Arial" w:cs="Arial"/>
            <w:sz w:val="56"/>
            <w:szCs w:val="56"/>
            <w:bdr w:val="none" w:sz="0" w:space="0" w:color="auto" w:frame="1"/>
          </w:rPr>
          <w:t>LCRMEA</w:t>
        </w:r>
      </w:hyperlink>
    </w:p>
    <w:p w:rsidR="009F6527" w:rsidRPr="009F6527" w:rsidRDefault="009F6527" w:rsidP="009F6527">
      <w:pPr>
        <w:pStyle w:val="font8"/>
        <w:spacing w:before="0" w:beforeAutospacing="0" w:after="0" w:afterAutospacing="0"/>
        <w:textAlignment w:val="baseline"/>
        <w:rPr>
          <w:rFonts w:ascii="Arial" w:hAnsi="Arial" w:cs="Arial"/>
          <w:color w:val="0070C0"/>
          <w:sz w:val="21"/>
          <w:szCs w:val="21"/>
        </w:rPr>
      </w:pPr>
      <w:hyperlink r:id="rId11" w:tgtFrame="_self" w:history="1">
        <w:r w:rsidRPr="009F6527">
          <w:rPr>
            <w:rStyle w:val="Hyperlink"/>
            <w:rFonts w:ascii="Arial" w:hAnsi="Arial" w:cs="Arial"/>
            <w:color w:val="0070C0"/>
            <w:sz w:val="21"/>
            <w:szCs w:val="21"/>
            <w:bdr w:val="none" w:sz="0" w:space="0" w:color="auto" w:frame="1"/>
          </w:rPr>
          <w:t>Lower Columbia River </w:t>
        </w:r>
      </w:hyperlink>
    </w:p>
    <w:p w:rsidR="0042135A" w:rsidRPr="009F6527" w:rsidRDefault="009F6527" w:rsidP="009F6527">
      <w:pPr>
        <w:pStyle w:val="font8"/>
        <w:spacing w:before="0" w:beforeAutospacing="0" w:after="0" w:afterAutospacing="0"/>
        <w:textAlignment w:val="baseline"/>
        <w:rPr>
          <w:rFonts w:ascii="Arial" w:hAnsi="Arial" w:cs="Arial"/>
          <w:color w:val="0070C0"/>
          <w:sz w:val="21"/>
          <w:szCs w:val="21"/>
        </w:rPr>
      </w:pPr>
      <w:r w:rsidRPr="009F6527">
        <w:rPr>
          <w:rFonts w:ascii="Arial" w:hAnsi="Arial" w:cs="Arial"/>
          <w:color w:val="0070C0"/>
          <w:sz w:val="21"/>
          <w:szCs w:val="21"/>
          <w:bdr w:val="none" w:sz="0" w:space="0" w:color="auto" w:frame="1"/>
        </w:rPr>
        <w:t>Music Educators Association</w:t>
      </w:r>
      <w:bookmarkStart w:id="0" w:name="_GoBack"/>
      <w:bookmarkEnd w:id="0"/>
    </w:p>
    <w:sectPr w:rsidR="0042135A" w:rsidRPr="009F6527" w:rsidSect="0042135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D0" w:rsidRDefault="006766D0" w:rsidP="000125BA">
      <w:r>
        <w:separator/>
      </w:r>
    </w:p>
  </w:endnote>
  <w:endnote w:type="continuationSeparator" w:id="0">
    <w:p w:rsidR="006766D0" w:rsidRDefault="006766D0" w:rsidP="0001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D0" w:rsidRDefault="006766D0" w:rsidP="000125BA">
      <w:r>
        <w:separator/>
      </w:r>
    </w:p>
  </w:footnote>
  <w:footnote w:type="continuationSeparator" w:id="0">
    <w:p w:rsidR="006766D0" w:rsidRDefault="006766D0" w:rsidP="00012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BA" w:rsidRPr="00FF5FCE" w:rsidRDefault="000125BA" w:rsidP="000125BA">
    <w:pPr>
      <w:jc w:val="center"/>
      <w:rPr>
        <w:rFonts w:ascii="Arial" w:eastAsia="Times New Roman" w:hAnsi="Arial" w:cs="Arial"/>
        <w:b/>
        <w:color w:val="000000" w:themeColor="text1"/>
        <w:sz w:val="32"/>
        <w:szCs w:val="32"/>
      </w:rPr>
    </w:pPr>
    <w:r w:rsidRPr="00FF5FCE">
      <w:rPr>
        <w:rFonts w:ascii="Arial" w:eastAsia="Times New Roman" w:hAnsi="Arial" w:cs="Arial"/>
        <w:b/>
        <w:color w:val="000000" w:themeColor="text1"/>
        <w:sz w:val="32"/>
        <w:szCs w:val="32"/>
      </w:rPr>
      <w:t xml:space="preserve">Master Classes with Julie </w:t>
    </w:r>
    <w:proofErr w:type="spellStart"/>
    <w:r w:rsidRPr="00FF5FCE">
      <w:rPr>
        <w:rFonts w:ascii="Arial" w:eastAsia="Times New Roman" w:hAnsi="Arial" w:cs="Arial"/>
        <w:b/>
        <w:color w:val="000000" w:themeColor="text1"/>
        <w:sz w:val="32"/>
        <w:szCs w:val="32"/>
      </w:rPr>
      <w:t>Lyonn</w:t>
    </w:r>
    <w:proofErr w:type="spellEnd"/>
    <w:r w:rsidRPr="00FF5FCE">
      <w:rPr>
        <w:rFonts w:ascii="Arial" w:eastAsia="Times New Roman" w:hAnsi="Arial" w:cs="Arial"/>
        <w:b/>
        <w:color w:val="000000" w:themeColor="text1"/>
        <w:sz w:val="32"/>
        <w:szCs w:val="32"/>
      </w:rPr>
      <w:t xml:space="preserve"> Lieberman</w:t>
    </w:r>
  </w:p>
  <w:p w:rsidR="000125BA" w:rsidRPr="00FF5FCE" w:rsidRDefault="000125BA" w:rsidP="000125BA">
    <w:pPr>
      <w:jc w:val="center"/>
      <w:rPr>
        <w:rFonts w:ascii="Arial" w:eastAsia="Times New Roman" w:hAnsi="Arial" w:cs="Arial"/>
        <w:b/>
        <w:color w:val="000000" w:themeColor="text1"/>
        <w:sz w:val="32"/>
        <w:szCs w:val="32"/>
      </w:rPr>
    </w:pPr>
    <w:r w:rsidRPr="00FF5FCE">
      <w:rPr>
        <w:rFonts w:ascii="Arial" w:eastAsia="Times New Roman" w:hAnsi="Arial" w:cs="Arial"/>
        <w:b/>
        <w:color w:val="000000" w:themeColor="text1"/>
        <w:sz w:val="32"/>
        <w:szCs w:val="32"/>
      </w:rPr>
      <w:t>Friday, October 12, 2018</w:t>
    </w:r>
  </w:p>
  <w:p w:rsidR="000125BA" w:rsidRPr="000125BA" w:rsidRDefault="000125BA" w:rsidP="00012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8163D"/>
    <w:multiLevelType w:val="hybridMultilevel"/>
    <w:tmpl w:val="76BEEEB4"/>
    <w:lvl w:ilvl="0" w:tplc="B17A28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A1"/>
    <w:rsid w:val="000125BA"/>
    <w:rsid w:val="000C54AA"/>
    <w:rsid w:val="000C631A"/>
    <w:rsid w:val="0042135A"/>
    <w:rsid w:val="00517147"/>
    <w:rsid w:val="006766D0"/>
    <w:rsid w:val="006E76BC"/>
    <w:rsid w:val="0089749B"/>
    <w:rsid w:val="00972406"/>
    <w:rsid w:val="0099158D"/>
    <w:rsid w:val="009F6527"/>
    <w:rsid w:val="00A92BAF"/>
    <w:rsid w:val="00AC09A1"/>
    <w:rsid w:val="00C94D9D"/>
    <w:rsid w:val="00D72E55"/>
    <w:rsid w:val="00FE4EF4"/>
    <w:rsid w:val="00FE7E9F"/>
    <w:rsid w:val="00FF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A986"/>
  <w15:chartTrackingRefBased/>
  <w15:docId w15:val="{EF5630A3-25C9-184B-8739-38EC537A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652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749B"/>
    <w:rPr>
      <w:color w:val="0000FF"/>
      <w:u w:val="single"/>
    </w:rPr>
  </w:style>
  <w:style w:type="paragraph" w:styleId="NormalWeb">
    <w:name w:val="Normal (Web)"/>
    <w:basedOn w:val="Normal"/>
    <w:uiPriority w:val="99"/>
    <w:semiHidden/>
    <w:unhideWhenUsed/>
    <w:rsid w:val="0089749B"/>
    <w:pPr>
      <w:spacing w:before="100" w:beforeAutospacing="1" w:after="100" w:afterAutospacing="1"/>
    </w:pPr>
    <w:rPr>
      <w:rFonts w:ascii="Times" w:eastAsia="MS Mincho" w:hAnsi="Times" w:cs="Times New Roman"/>
      <w:sz w:val="20"/>
      <w:szCs w:val="20"/>
    </w:rPr>
  </w:style>
  <w:style w:type="character" w:styleId="Emphasis">
    <w:name w:val="Emphasis"/>
    <w:uiPriority w:val="20"/>
    <w:qFormat/>
    <w:rsid w:val="0089749B"/>
    <w:rPr>
      <w:i/>
      <w:iCs/>
    </w:rPr>
  </w:style>
  <w:style w:type="paragraph" w:styleId="ListParagraph">
    <w:name w:val="List Paragraph"/>
    <w:basedOn w:val="Normal"/>
    <w:uiPriority w:val="34"/>
    <w:qFormat/>
    <w:rsid w:val="000125BA"/>
    <w:pPr>
      <w:ind w:left="720"/>
      <w:contextualSpacing/>
    </w:pPr>
  </w:style>
  <w:style w:type="paragraph" w:styleId="Header">
    <w:name w:val="header"/>
    <w:basedOn w:val="Normal"/>
    <w:link w:val="HeaderChar"/>
    <w:uiPriority w:val="99"/>
    <w:unhideWhenUsed/>
    <w:rsid w:val="000125BA"/>
    <w:pPr>
      <w:tabs>
        <w:tab w:val="center" w:pos="4680"/>
        <w:tab w:val="right" w:pos="9360"/>
      </w:tabs>
    </w:pPr>
  </w:style>
  <w:style w:type="character" w:customStyle="1" w:styleId="HeaderChar">
    <w:name w:val="Header Char"/>
    <w:basedOn w:val="DefaultParagraphFont"/>
    <w:link w:val="Header"/>
    <w:uiPriority w:val="99"/>
    <w:rsid w:val="000125BA"/>
  </w:style>
  <w:style w:type="paragraph" w:styleId="Footer">
    <w:name w:val="footer"/>
    <w:basedOn w:val="Normal"/>
    <w:link w:val="FooterChar"/>
    <w:uiPriority w:val="99"/>
    <w:unhideWhenUsed/>
    <w:rsid w:val="000125BA"/>
    <w:pPr>
      <w:tabs>
        <w:tab w:val="center" w:pos="4680"/>
        <w:tab w:val="right" w:pos="9360"/>
      </w:tabs>
    </w:pPr>
  </w:style>
  <w:style w:type="character" w:customStyle="1" w:styleId="FooterChar">
    <w:name w:val="Footer Char"/>
    <w:basedOn w:val="DefaultParagraphFont"/>
    <w:link w:val="Footer"/>
    <w:uiPriority w:val="99"/>
    <w:rsid w:val="000125BA"/>
  </w:style>
  <w:style w:type="character" w:customStyle="1" w:styleId="Heading1Char">
    <w:name w:val="Heading 1 Char"/>
    <w:basedOn w:val="DefaultParagraphFont"/>
    <w:link w:val="Heading1"/>
    <w:uiPriority w:val="9"/>
    <w:rsid w:val="009F6527"/>
    <w:rPr>
      <w:rFonts w:ascii="Times New Roman" w:eastAsia="Times New Roman" w:hAnsi="Times New Roman" w:cs="Times New Roman"/>
      <w:b/>
      <w:bCs/>
      <w:kern w:val="36"/>
      <w:sz w:val="48"/>
      <w:szCs w:val="48"/>
    </w:rPr>
  </w:style>
  <w:style w:type="paragraph" w:customStyle="1" w:styleId="font8">
    <w:name w:val="font_8"/>
    <w:basedOn w:val="Normal"/>
    <w:rsid w:val="009F65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51211">
      <w:bodyDiv w:val="1"/>
      <w:marLeft w:val="0"/>
      <w:marRight w:val="0"/>
      <w:marTop w:val="0"/>
      <w:marBottom w:val="0"/>
      <w:divBdr>
        <w:top w:val="none" w:sz="0" w:space="0" w:color="auto"/>
        <w:left w:val="none" w:sz="0" w:space="0" w:color="auto"/>
        <w:bottom w:val="none" w:sz="0" w:space="0" w:color="auto"/>
        <w:right w:val="none" w:sz="0" w:space="0" w:color="auto"/>
      </w:divBdr>
      <w:divsChild>
        <w:div w:id="1544830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93620">
              <w:marLeft w:val="0"/>
              <w:marRight w:val="0"/>
              <w:marTop w:val="0"/>
              <w:marBottom w:val="0"/>
              <w:divBdr>
                <w:top w:val="none" w:sz="0" w:space="0" w:color="auto"/>
                <w:left w:val="none" w:sz="0" w:space="0" w:color="auto"/>
                <w:bottom w:val="none" w:sz="0" w:space="0" w:color="auto"/>
                <w:right w:val="none" w:sz="0" w:space="0" w:color="auto"/>
              </w:divBdr>
              <w:divsChild>
                <w:div w:id="90513790">
                  <w:marLeft w:val="0"/>
                  <w:marRight w:val="0"/>
                  <w:marTop w:val="0"/>
                  <w:marBottom w:val="0"/>
                  <w:divBdr>
                    <w:top w:val="none" w:sz="0" w:space="0" w:color="auto"/>
                    <w:left w:val="none" w:sz="0" w:space="0" w:color="auto"/>
                    <w:bottom w:val="none" w:sz="0" w:space="0" w:color="auto"/>
                    <w:right w:val="none" w:sz="0" w:space="0" w:color="auto"/>
                  </w:divBdr>
                  <w:divsChild>
                    <w:div w:id="149642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460267">
                          <w:marLeft w:val="0"/>
                          <w:marRight w:val="0"/>
                          <w:marTop w:val="0"/>
                          <w:marBottom w:val="0"/>
                          <w:divBdr>
                            <w:top w:val="none" w:sz="0" w:space="0" w:color="auto"/>
                            <w:left w:val="none" w:sz="0" w:space="0" w:color="auto"/>
                            <w:bottom w:val="none" w:sz="0" w:space="0" w:color="auto"/>
                            <w:right w:val="none" w:sz="0" w:space="0" w:color="auto"/>
                          </w:divBdr>
                          <w:divsChild>
                            <w:div w:id="794442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085313">
                                  <w:marLeft w:val="0"/>
                                  <w:marRight w:val="0"/>
                                  <w:marTop w:val="0"/>
                                  <w:marBottom w:val="0"/>
                                  <w:divBdr>
                                    <w:top w:val="none" w:sz="0" w:space="0" w:color="auto"/>
                                    <w:left w:val="none" w:sz="0" w:space="0" w:color="auto"/>
                                    <w:bottom w:val="none" w:sz="0" w:space="0" w:color="auto"/>
                                    <w:right w:val="none" w:sz="0" w:space="0" w:color="auto"/>
                                  </w:divBdr>
                                  <w:divsChild>
                                    <w:div w:id="725302324">
                                      <w:marLeft w:val="0"/>
                                      <w:marRight w:val="0"/>
                                      <w:marTop w:val="0"/>
                                      <w:marBottom w:val="0"/>
                                      <w:divBdr>
                                        <w:top w:val="none" w:sz="0" w:space="0" w:color="auto"/>
                                        <w:left w:val="none" w:sz="0" w:space="0" w:color="auto"/>
                                        <w:bottom w:val="none" w:sz="0" w:space="0" w:color="auto"/>
                                        <w:right w:val="none" w:sz="0" w:space="0" w:color="auto"/>
                                      </w:divBdr>
                                    </w:div>
                                    <w:div w:id="1084649167">
                                      <w:marLeft w:val="0"/>
                                      <w:marRight w:val="0"/>
                                      <w:marTop w:val="0"/>
                                      <w:marBottom w:val="0"/>
                                      <w:divBdr>
                                        <w:top w:val="none" w:sz="0" w:space="0" w:color="auto"/>
                                        <w:left w:val="none" w:sz="0" w:space="0" w:color="auto"/>
                                        <w:bottom w:val="none" w:sz="0" w:space="0" w:color="auto"/>
                                        <w:right w:val="none" w:sz="0" w:space="0" w:color="auto"/>
                                      </w:divBdr>
                                    </w:div>
                                    <w:div w:id="325401106">
                                      <w:marLeft w:val="0"/>
                                      <w:marRight w:val="0"/>
                                      <w:marTop w:val="0"/>
                                      <w:marBottom w:val="0"/>
                                      <w:divBdr>
                                        <w:top w:val="none" w:sz="0" w:space="0" w:color="auto"/>
                                        <w:left w:val="none" w:sz="0" w:space="0" w:color="auto"/>
                                        <w:bottom w:val="none" w:sz="0" w:space="0" w:color="auto"/>
                                        <w:right w:val="none" w:sz="0" w:space="0" w:color="auto"/>
                                      </w:divBdr>
                                    </w:div>
                                    <w:div w:id="1671954953">
                                      <w:marLeft w:val="0"/>
                                      <w:marRight w:val="0"/>
                                      <w:marTop w:val="0"/>
                                      <w:marBottom w:val="0"/>
                                      <w:divBdr>
                                        <w:top w:val="none" w:sz="0" w:space="0" w:color="auto"/>
                                        <w:left w:val="none" w:sz="0" w:space="0" w:color="auto"/>
                                        <w:bottom w:val="none" w:sz="0" w:space="0" w:color="auto"/>
                                        <w:right w:val="none" w:sz="0" w:space="0" w:color="auto"/>
                                      </w:divBdr>
                                    </w:div>
                                    <w:div w:id="5933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79271">
      <w:bodyDiv w:val="1"/>
      <w:marLeft w:val="0"/>
      <w:marRight w:val="0"/>
      <w:marTop w:val="0"/>
      <w:marBottom w:val="0"/>
      <w:divBdr>
        <w:top w:val="none" w:sz="0" w:space="0" w:color="auto"/>
        <w:left w:val="none" w:sz="0" w:space="0" w:color="auto"/>
        <w:bottom w:val="none" w:sz="0" w:space="0" w:color="auto"/>
        <w:right w:val="none" w:sz="0" w:space="0" w:color="auto"/>
      </w:divBdr>
    </w:div>
    <w:div w:id="1838417303">
      <w:bodyDiv w:val="1"/>
      <w:marLeft w:val="0"/>
      <w:marRight w:val="0"/>
      <w:marTop w:val="0"/>
      <w:marBottom w:val="0"/>
      <w:divBdr>
        <w:top w:val="none" w:sz="0" w:space="0" w:color="auto"/>
        <w:left w:val="none" w:sz="0" w:space="0" w:color="auto"/>
        <w:bottom w:val="none" w:sz="0" w:space="0" w:color="auto"/>
        <w:right w:val="none" w:sz="0" w:space="0" w:color="auto"/>
      </w:divBdr>
      <w:divsChild>
        <w:div w:id="1297756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579355">
              <w:marLeft w:val="0"/>
              <w:marRight w:val="0"/>
              <w:marTop w:val="0"/>
              <w:marBottom w:val="0"/>
              <w:divBdr>
                <w:top w:val="none" w:sz="0" w:space="0" w:color="auto"/>
                <w:left w:val="none" w:sz="0" w:space="0" w:color="auto"/>
                <w:bottom w:val="none" w:sz="0" w:space="0" w:color="auto"/>
                <w:right w:val="none" w:sz="0" w:space="0" w:color="auto"/>
              </w:divBdr>
              <w:divsChild>
                <w:div w:id="942222539">
                  <w:marLeft w:val="0"/>
                  <w:marRight w:val="0"/>
                  <w:marTop w:val="0"/>
                  <w:marBottom w:val="0"/>
                  <w:divBdr>
                    <w:top w:val="none" w:sz="0" w:space="0" w:color="auto"/>
                    <w:left w:val="none" w:sz="0" w:space="0" w:color="auto"/>
                    <w:bottom w:val="none" w:sz="0" w:space="0" w:color="auto"/>
                    <w:right w:val="none" w:sz="0" w:space="0" w:color="auto"/>
                  </w:divBdr>
                  <w:divsChild>
                    <w:div w:id="650213646">
                      <w:marLeft w:val="0"/>
                      <w:marRight w:val="0"/>
                      <w:marTop w:val="0"/>
                      <w:marBottom w:val="0"/>
                      <w:divBdr>
                        <w:top w:val="none" w:sz="0" w:space="0" w:color="auto"/>
                        <w:left w:val="none" w:sz="0" w:space="0" w:color="auto"/>
                        <w:bottom w:val="none" w:sz="0" w:space="0" w:color="auto"/>
                        <w:right w:val="none" w:sz="0" w:space="0" w:color="auto"/>
                      </w:divBdr>
                    </w:div>
                    <w:div w:id="888227107">
                      <w:marLeft w:val="0"/>
                      <w:marRight w:val="0"/>
                      <w:marTop w:val="0"/>
                      <w:marBottom w:val="0"/>
                      <w:divBdr>
                        <w:top w:val="none" w:sz="0" w:space="0" w:color="auto"/>
                        <w:left w:val="none" w:sz="0" w:space="0" w:color="auto"/>
                        <w:bottom w:val="none" w:sz="0" w:space="0" w:color="auto"/>
                        <w:right w:val="none" w:sz="0" w:space="0" w:color="auto"/>
                      </w:divBdr>
                    </w:div>
                    <w:div w:id="1562250273">
                      <w:marLeft w:val="0"/>
                      <w:marRight w:val="0"/>
                      <w:marTop w:val="0"/>
                      <w:marBottom w:val="0"/>
                      <w:divBdr>
                        <w:top w:val="none" w:sz="0" w:space="0" w:color="auto"/>
                        <w:left w:val="none" w:sz="0" w:space="0" w:color="auto"/>
                        <w:bottom w:val="none" w:sz="0" w:space="0" w:color="auto"/>
                        <w:right w:val="none" w:sz="0" w:space="0" w:color="auto"/>
                      </w:divBdr>
                    </w:div>
                    <w:div w:id="14486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ielyonn.com/home.php?flash=y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crmea.org/" TargetMode="External"/><Relationship Id="rId5" Type="http://schemas.openxmlformats.org/officeDocument/2006/relationships/footnotes" Target="footnotes.xml"/><Relationship Id="rId10" Type="http://schemas.openxmlformats.org/officeDocument/2006/relationships/hyperlink" Target="https://www.lcrmea.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Lieberman</dc:creator>
  <cp:keywords/>
  <dc:description/>
  <cp:lastModifiedBy>6997</cp:lastModifiedBy>
  <cp:revision>4</cp:revision>
  <cp:lastPrinted>2018-08-26T20:12:00Z</cp:lastPrinted>
  <dcterms:created xsi:type="dcterms:W3CDTF">2018-09-06T21:08:00Z</dcterms:created>
  <dcterms:modified xsi:type="dcterms:W3CDTF">2018-09-06T21:19:00Z</dcterms:modified>
</cp:coreProperties>
</file>